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3C7ED9">
        <w:rPr>
          <w:szCs w:val="24"/>
          <w:lang w:val="tr-TR"/>
        </w:rPr>
        <w:t>015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246040">
        <w:rPr>
          <w:snapToGrid w:val="0"/>
          <w:lang w:eastAsia="en-US"/>
        </w:rPr>
        <w:t>ATSO’nun Kurumsallaşmasında Yeni Bir Adım Akreditasyon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3C7ED9">
        <w:t>Ardahan</w:t>
      </w:r>
      <w:proofErr w:type="gramEnd"/>
      <w:r w:rsidR="003C7ED9">
        <w:t xml:space="preserve"> Ticaret ve Sanayi Odası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520E67">
        <w:t xml:space="preserve">Eğitim ve </w:t>
      </w:r>
      <w:r w:rsidR="00246040">
        <w:t xml:space="preserve">Danışmanlık hizmeti </w:t>
      </w:r>
      <w:r w:rsidR="003C7ED9">
        <w:t>Ardahan Ticaret ve Sanayi Odası</w:t>
      </w:r>
      <w:r w:rsidR="00246040">
        <w:t xml:space="preserve"> tarafından belirlenen yerde/yerlerde </w:t>
      </w:r>
      <w:r w:rsidR="009F2911" w:rsidRPr="00E14E97">
        <w:t>gerçekleşecektir.</w:t>
      </w:r>
    </w:p>
    <w:p w:rsidR="003A69C1" w:rsidRDefault="003A69C1" w:rsidP="0022655D">
      <w:pPr>
        <w:jc w:val="both"/>
      </w:pPr>
    </w:p>
    <w:p w:rsidR="00520E67" w:rsidRPr="00871031" w:rsidRDefault="00520E67" w:rsidP="00246040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871031">
        <w:t>Eğitime 15 kişi katılacaktır.</w:t>
      </w:r>
    </w:p>
    <w:p w:rsidR="00246040" w:rsidRPr="00871031" w:rsidRDefault="00520E67" w:rsidP="00246040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871031">
        <w:t xml:space="preserve">Eğitimin süresi 30 saat (5 gün) ; Danışmanlık faaliyetinin süresi </w:t>
      </w:r>
      <w:r w:rsidR="008A4C2B" w:rsidRPr="00871031">
        <w:t>80 saat (30 gün) olacaktır.</w:t>
      </w:r>
    </w:p>
    <w:p w:rsidR="008A4C2B" w:rsidRDefault="008A4C2B" w:rsidP="008A4C2B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>
        <w:t>Eğitimin konusu;</w:t>
      </w:r>
    </w:p>
    <w:p w:rsidR="008A4C2B" w:rsidRDefault="008A4C2B" w:rsidP="008A4C2B">
      <w:pPr>
        <w:tabs>
          <w:tab w:val="left" w:pos="1843"/>
        </w:tabs>
        <w:spacing w:after="120"/>
        <w:ind w:left="720"/>
        <w:jc w:val="both"/>
      </w:pPr>
      <w:r>
        <w:rPr>
          <w:rFonts w:ascii="Calibri" w:eastAsia="Calibri" w:hAnsi="Calibri"/>
          <w:sz w:val="22"/>
          <w:szCs w:val="22"/>
          <w:lang w:eastAsia="en-US"/>
        </w:rPr>
        <w:t>-</w:t>
      </w:r>
      <w:r w:rsidRPr="008A4C2B">
        <w:t xml:space="preserve"> ISO 9001:2015 Kalite Yönetim Sistemi</w:t>
      </w:r>
      <w:r>
        <w:t xml:space="preserve">, </w:t>
      </w:r>
      <w:r w:rsidRPr="008A4C2B">
        <w:t>Temel ve Kalite</w:t>
      </w:r>
      <w:r>
        <w:t xml:space="preserve"> </w:t>
      </w:r>
      <w:r w:rsidRPr="008A4C2B">
        <w:t>Yönetim Sistemi İç</w:t>
      </w:r>
      <w:r>
        <w:t xml:space="preserve"> T</w:t>
      </w:r>
      <w:r w:rsidRPr="008A4C2B">
        <w:t>etkik</w:t>
      </w:r>
      <w:r>
        <w:t xml:space="preserve"> Eğitim ve Danışmanlığı</w:t>
      </w:r>
    </w:p>
    <w:p w:rsidR="008A4C2B" w:rsidRDefault="008A4C2B" w:rsidP="008A4C2B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8A4C2B">
        <w:t>Danışmanlık ve eğitim hizme</w:t>
      </w:r>
      <w:r>
        <w:t>tini verecek teknik personel</w:t>
      </w:r>
      <w:r w:rsidRPr="008A4C2B">
        <w:t xml:space="preserve">in IPC (International Personel </w:t>
      </w:r>
      <w:proofErr w:type="spellStart"/>
      <w:r w:rsidRPr="008A4C2B">
        <w:t>Accreditation</w:t>
      </w:r>
      <w:proofErr w:type="spellEnd"/>
      <w:r w:rsidRPr="008A4C2B">
        <w:t xml:space="preserve"> </w:t>
      </w:r>
      <w:proofErr w:type="spellStart"/>
      <w:r w:rsidRPr="008A4C2B">
        <w:t>Assosiation</w:t>
      </w:r>
      <w:proofErr w:type="spellEnd"/>
      <w:r w:rsidRPr="008A4C2B">
        <w:t xml:space="preserve"> ) üyesi ve bir kurumdan, ISO 9001Tetkikçi sertifikasına sahip olması, en</w:t>
      </w:r>
      <w:r>
        <w:t xml:space="preserve"> </w:t>
      </w:r>
      <w:r w:rsidR="001644FC">
        <w:t xml:space="preserve">az 5 </w:t>
      </w:r>
      <w:r w:rsidRPr="008A4C2B">
        <w:t>yıllık denetim ve danışmanlık tecrübesine sahip olduğuna dair denetim çizelge ve danışmanlık faaliyeti referans yazılarını sunması gerekmektedir.</w:t>
      </w:r>
    </w:p>
    <w:p w:rsidR="008A4C2B" w:rsidRDefault="005643B6" w:rsidP="008A4C2B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>
        <w:t>Danışmanlık sağ</w:t>
      </w:r>
      <w:r w:rsidR="008A4C2B">
        <w:t>layacak firmanın en az 5 yıl tecrübesi olması,</w:t>
      </w:r>
      <w:r w:rsidR="00177373">
        <w:t xml:space="preserve"> Kalkınma Ajansları </w:t>
      </w:r>
      <w:r w:rsidR="0098600E">
        <w:t xml:space="preserve">ile daha önce çalışmaları </w:t>
      </w:r>
      <w:r w:rsidR="008A4C2B">
        <w:t>bulunması ve buna yönelik ispatlayıcı belge sunması gerekmektedir.</w:t>
      </w:r>
    </w:p>
    <w:p w:rsidR="008A4C2B" w:rsidRDefault="008A4C2B" w:rsidP="008A4C2B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 w:rsidRPr="008A4C2B">
        <w:t xml:space="preserve">Eğitmen ve Danışmanlardan en az biri, üniversitelerin İ.İ.B.F </w:t>
      </w:r>
      <w:r w:rsidR="005643B6">
        <w:t>İşletme Bölümünden mezun olmalıdır.</w:t>
      </w:r>
    </w:p>
    <w:p w:rsidR="001644FC" w:rsidRDefault="001644FC" w:rsidP="00E5056B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bookmarkStart w:id="0" w:name="_GoBack"/>
      <w:r>
        <w:t>Eğitim</w:t>
      </w:r>
      <w:r w:rsidR="0053702F">
        <w:t xml:space="preserve"> verecek olan kişilerin en az 5</w:t>
      </w:r>
      <w:r>
        <w:t xml:space="preserve"> yıllık iş deneyimine sahip olması gerekmektedir.</w:t>
      </w:r>
    </w:p>
    <w:p w:rsidR="001644FC" w:rsidRDefault="001644FC" w:rsidP="00E5056B">
      <w:pPr>
        <w:numPr>
          <w:ilvl w:val="0"/>
          <w:numId w:val="33"/>
        </w:numPr>
        <w:tabs>
          <w:tab w:val="left" w:pos="1843"/>
        </w:tabs>
        <w:spacing w:after="120"/>
        <w:jc w:val="both"/>
      </w:pPr>
      <w:r>
        <w:t>Eğitimci verecek olan kişiden Adli Sicil Belgesi ve hal</w:t>
      </w:r>
      <w:r w:rsidR="005643B6">
        <w:t>en çalıştığını gösterir belge (a</w:t>
      </w:r>
      <w:r>
        <w:t>kademisyenler için) talep edilmektedir.</w:t>
      </w:r>
    </w:p>
    <w:p w:rsidR="00E0690E" w:rsidRDefault="001644FC" w:rsidP="00E5056B">
      <w:pPr>
        <w:pStyle w:val="ListeParagraf"/>
        <w:numPr>
          <w:ilvl w:val="0"/>
          <w:numId w:val="33"/>
        </w:numPr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44FC">
        <w:rPr>
          <w:rFonts w:ascii="Times New Roman" w:eastAsia="Times New Roman" w:hAnsi="Times New Roman"/>
          <w:sz w:val="24"/>
          <w:szCs w:val="24"/>
          <w:lang w:eastAsia="ar-SA"/>
        </w:rPr>
        <w:t>Ticaret Odaları ve Sivil Toplum Kuruluşlarında konsey, yönetim, denetim kurullarında aktif görev yapıyor</w:t>
      </w:r>
      <w:r w:rsidR="00E0690E">
        <w:rPr>
          <w:rFonts w:ascii="Times New Roman" w:eastAsia="Times New Roman" w:hAnsi="Times New Roman"/>
          <w:sz w:val="24"/>
          <w:szCs w:val="24"/>
          <w:lang w:eastAsia="ar-SA"/>
        </w:rPr>
        <w:t xml:space="preserve"> olması tercih sebebi olacaktır.</w:t>
      </w:r>
    </w:p>
    <w:p w:rsidR="00E0690E" w:rsidRPr="00871031" w:rsidRDefault="00871031" w:rsidP="00E5056B">
      <w:pPr>
        <w:pStyle w:val="ListeParagraf"/>
        <w:numPr>
          <w:ilvl w:val="0"/>
          <w:numId w:val="33"/>
        </w:numPr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Yüklenici </w:t>
      </w:r>
      <w:r w:rsidR="00E0690E" w:rsidRPr="00E0690E">
        <w:rPr>
          <w:rFonts w:ascii="Times New Roman" w:eastAsia="Times New Roman" w:hAnsi="Times New Roman"/>
          <w:sz w:val="24"/>
          <w:szCs w:val="24"/>
          <w:lang w:eastAsia="ar-SA"/>
        </w:rPr>
        <w:t>Firma Adli Sic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il ve Oda Sicil Kaydı Belgeleri </w:t>
      </w:r>
      <w:r w:rsidR="00E0690E" w:rsidRPr="00E0690E">
        <w:rPr>
          <w:rFonts w:ascii="Times New Roman" w:eastAsia="Times New Roman" w:hAnsi="Times New Roman"/>
          <w:sz w:val="24"/>
          <w:szCs w:val="24"/>
          <w:lang w:eastAsia="ar-SA"/>
        </w:rPr>
        <w:t>(Yeni Tarihli)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E0690E" w:rsidRPr="00871031">
        <w:rPr>
          <w:rFonts w:ascii="Times New Roman" w:eastAsia="Times New Roman" w:hAnsi="Times New Roman"/>
          <w:sz w:val="24"/>
          <w:szCs w:val="24"/>
          <w:lang w:eastAsia="ar-SA"/>
        </w:rPr>
        <w:t>Kamu İhalelerinden Yasaklı Olmadığına Dair Belge</w:t>
      </w:r>
      <w:r w:rsidR="005643B6">
        <w:rPr>
          <w:rFonts w:ascii="Times New Roman" w:eastAsia="Times New Roman" w:hAnsi="Times New Roman"/>
          <w:sz w:val="24"/>
          <w:szCs w:val="24"/>
          <w:lang w:eastAsia="ar-SA"/>
        </w:rPr>
        <w:t xml:space="preserve"> gerekmektedir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  <w:hyperlink r:id="rId8" w:history="1">
        <w:r w:rsidR="00E0690E" w:rsidRPr="00871031">
          <w:rPr>
            <w:rStyle w:val="Kpr"/>
            <w:rFonts w:ascii="Times New Roman" w:eastAsia="Times New Roman" w:hAnsi="Times New Roman"/>
            <w:sz w:val="24"/>
            <w:szCs w:val="24"/>
            <w:lang w:eastAsia="ar-SA"/>
          </w:rPr>
          <w:t>https://ekap.kik.gov.tr/EKAP/Yasaklilik/YasakliSorgu.aspx</w:t>
        </w:r>
      </w:hyperlink>
    </w:p>
    <w:p w:rsidR="00E0690E" w:rsidRPr="00E0690E" w:rsidRDefault="00E0690E" w:rsidP="00E5056B">
      <w:pPr>
        <w:pStyle w:val="ListeParagraf"/>
        <w:numPr>
          <w:ilvl w:val="0"/>
          <w:numId w:val="33"/>
        </w:numPr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0690E">
        <w:rPr>
          <w:rFonts w:ascii="Times New Roman" w:eastAsia="Times New Roman" w:hAnsi="Times New Roman"/>
          <w:sz w:val="24"/>
          <w:szCs w:val="24"/>
          <w:lang w:eastAsia="ar-SA"/>
        </w:rPr>
        <w:t>Eğitim ve danışmanlık hizmetlerinin 22.06.2017-21.07</w:t>
      </w:r>
      <w:r w:rsidR="00871031">
        <w:rPr>
          <w:rFonts w:ascii="Times New Roman" w:eastAsia="Times New Roman" w:hAnsi="Times New Roman"/>
          <w:sz w:val="24"/>
          <w:szCs w:val="24"/>
          <w:lang w:eastAsia="ar-SA"/>
        </w:rPr>
        <w:t xml:space="preserve">.2017 tarihleri arasında ilgili </w:t>
      </w:r>
      <w:r w:rsidRPr="00E0690E">
        <w:rPr>
          <w:rFonts w:ascii="Times New Roman" w:eastAsia="Times New Roman" w:hAnsi="Times New Roman"/>
          <w:sz w:val="24"/>
          <w:szCs w:val="24"/>
          <w:lang w:eastAsia="ar-SA"/>
        </w:rPr>
        <w:t>kurumun uygun göreceği bir tarih ve uygulama sahasında gerçekleştirilmesi gerekmektedir.</w:t>
      </w:r>
    </w:p>
    <w:bookmarkEnd w:id="0"/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255" w:rsidRDefault="00792255">
      <w:r>
        <w:separator/>
      </w:r>
    </w:p>
  </w:endnote>
  <w:endnote w:type="continuationSeparator" w:id="0">
    <w:p w:rsidR="00792255" w:rsidRDefault="0079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255" w:rsidRDefault="00792255">
      <w:r>
        <w:separator/>
      </w:r>
    </w:p>
  </w:footnote>
  <w:footnote w:type="continuationSeparator" w:id="0">
    <w:p w:rsidR="00792255" w:rsidRDefault="00792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E5056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E5056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40" w:rsidRDefault="0024604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2AEA"/>
    <w:multiLevelType w:val="hybridMultilevel"/>
    <w:tmpl w:val="185A80E2"/>
    <w:lvl w:ilvl="0" w:tplc="E606206C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1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30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9"/>
  </w:num>
  <w:num w:numId="16">
    <w:abstractNumId w:val="18"/>
  </w:num>
  <w:num w:numId="17">
    <w:abstractNumId w:val="28"/>
  </w:num>
  <w:num w:numId="18">
    <w:abstractNumId w:val="15"/>
  </w:num>
  <w:num w:numId="19">
    <w:abstractNumId w:val="25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6"/>
  </w:num>
  <w:num w:numId="28">
    <w:abstractNumId w:val="6"/>
  </w:num>
  <w:num w:numId="29">
    <w:abstractNumId w:val="5"/>
  </w:num>
  <w:num w:numId="30">
    <w:abstractNumId w:val="27"/>
  </w:num>
  <w:num w:numId="31">
    <w:abstractNumId w:val="17"/>
  </w:num>
  <w:num w:numId="32">
    <w:abstractNumId w:val="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D62F5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644FC"/>
    <w:rsid w:val="00170A34"/>
    <w:rsid w:val="00173868"/>
    <w:rsid w:val="0017414D"/>
    <w:rsid w:val="00175907"/>
    <w:rsid w:val="00177373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040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4BD4"/>
    <w:rsid w:val="002F2EEE"/>
    <w:rsid w:val="00300405"/>
    <w:rsid w:val="003035DD"/>
    <w:rsid w:val="003043E1"/>
    <w:rsid w:val="00304B5B"/>
    <w:rsid w:val="00317F6D"/>
    <w:rsid w:val="00320019"/>
    <w:rsid w:val="0032723D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C7ED9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5DD5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0E67"/>
    <w:rsid w:val="005301A1"/>
    <w:rsid w:val="0053175B"/>
    <w:rsid w:val="0053392A"/>
    <w:rsid w:val="00534FD4"/>
    <w:rsid w:val="0053702F"/>
    <w:rsid w:val="005426C9"/>
    <w:rsid w:val="00560368"/>
    <w:rsid w:val="00562C9A"/>
    <w:rsid w:val="005643B6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A79EF"/>
    <w:rsid w:val="006B0585"/>
    <w:rsid w:val="006B76E2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51BDD"/>
    <w:rsid w:val="00760CA9"/>
    <w:rsid w:val="00770B80"/>
    <w:rsid w:val="007848DE"/>
    <w:rsid w:val="00786756"/>
    <w:rsid w:val="007879A1"/>
    <w:rsid w:val="0079025A"/>
    <w:rsid w:val="00792255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1031"/>
    <w:rsid w:val="00872957"/>
    <w:rsid w:val="00876FF0"/>
    <w:rsid w:val="00890449"/>
    <w:rsid w:val="008949D6"/>
    <w:rsid w:val="008A220E"/>
    <w:rsid w:val="008A4C2B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E7BE5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600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4BA1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0690E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6B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73BE8"/>
    <w:rsid w:val="00F8625D"/>
    <w:rsid w:val="00F905FA"/>
    <w:rsid w:val="00F9126A"/>
    <w:rsid w:val="00F94F3F"/>
    <w:rsid w:val="00FA135D"/>
    <w:rsid w:val="00FA3C40"/>
    <w:rsid w:val="00FB0873"/>
    <w:rsid w:val="00FB20A8"/>
    <w:rsid w:val="00FB7C8F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ap.kik.gov.tr/EKAP/Yasaklilik/YasakliSorgu.aspx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26</cp:revision>
  <cp:lastPrinted>2012-01-03T06:45:00Z</cp:lastPrinted>
  <dcterms:created xsi:type="dcterms:W3CDTF">2017-02-01T07:02:00Z</dcterms:created>
  <dcterms:modified xsi:type="dcterms:W3CDTF">2017-06-14T06:00:00Z</dcterms:modified>
</cp:coreProperties>
</file>